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A180" w14:textId="77777777" w:rsidR="00A368A0" w:rsidRDefault="00A368A0"/>
    <w:p w14:paraId="017BAF5D" w14:textId="7E2CEE14" w:rsidR="00DA0E66" w:rsidRDefault="00DA0E66">
      <w:r>
        <w:t>Dear Colleagues,</w:t>
      </w:r>
    </w:p>
    <w:p w14:paraId="1ADF5642" w14:textId="04341D19" w:rsidR="001D58CE" w:rsidRDefault="00DA0E66" w:rsidP="001D58CE">
      <w:pPr>
        <w:jc w:val="both"/>
      </w:pPr>
      <w:r>
        <w:t xml:space="preserve">The Medical Council of Ireland is </w:t>
      </w:r>
      <w:r w:rsidR="00DF2338">
        <w:t xml:space="preserve">reviewing </w:t>
      </w:r>
      <w:r w:rsidR="00B7314B">
        <w:t xml:space="preserve">how </w:t>
      </w:r>
      <w:r w:rsidR="001D58CE">
        <w:t>it recognises</w:t>
      </w:r>
      <w:r w:rsidR="00AC0A75">
        <w:t xml:space="preserve"> </w:t>
      </w:r>
      <w:r w:rsidR="00B7314B">
        <w:t xml:space="preserve">  3</w:t>
      </w:r>
      <w:r w:rsidR="00B7314B" w:rsidRPr="00B7314B">
        <w:rPr>
          <w:vertAlign w:val="superscript"/>
        </w:rPr>
        <w:t>rd</w:t>
      </w:r>
      <w:r w:rsidR="00B7314B">
        <w:t xml:space="preserve"> country</w:t>
      </w:r>
      <w:r w:rsidR="00A144C5">
        <w:t xml:space="preserve"> basic </w:t>
      </w:r>
      <w:r w:rsidR="00EA70AA">
        <w:t>medical qualifications</w:t>
      </w:r>
      <w:r w:rsidR="001D58CE">
        <w:t>,</w:t>
      </w:r>
      <w:r w:rsidR="00B7314B">
        <w:t xml:space="preserve"> </w:t>
      </w:r>
      <w:r w:rsidR="00F71650">
        <w:t xml:space="preserve">and we would like to see </w:t>
      </w:r>
      <w:r w:rsidR="00AC0A75">
        <w:t>how other regu</w:t>
      </w:r>
      <w:r w:rsidR="001D58CE">
        <w:t>lators approach this matter.</w:t>
      </w:r>
    </w:p>
    <w:p w14:paraId="72D21D5C" w14:textId="5E4CEB5F" w:rsidR="001D58CE" w:rsidRDefault="001D58CE" w:rsidP="001D58CE">
      <w:pPr>
        <w:jc w:val="both"/>
      </w:pPr>
      <w:r>
        <w:t xml:space="preserve">I would be grateful if you </w:t>
      </w:r>
      <w:r w:rsidR="00927918">
        <w:t>would respond to the question</w:t>
      </w:r>
      <w:r w:rsidR="00EA70AA">
        <w:t>s</w:t>
      </w:r>
      <w:r w:rsidR="00927918">
        <w:t xml:space="preserve"> below:</w:t>
      </w:r>
    </w:p>
    <w:p w14:paraId="7632634B" w14:textId="77777777" w:rsidR="00927918" w:rsidRDefault="00927918" w:rsidP="001D58CE">
      <w:pPr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7918" w14:paraId="4014AED7" w14:textId="77777777" w:rsidTr="00927918">
        <w:tc>
          <w:tcPr>
            <w:tcW w:w="4508" w:type="dxa"/>
          </w:tcPr>
          <w:p w14:paraId="1AC40C20" w14:textId="5897E618" w:rsidR="00927918" w:rsidRPr="00736ACB" w:rsidRDefault="00523BFA" w:rsidP="00A144C5">
            <w:pPr>
              <w:jc w:val="both"/>
            </w:pPr>
            <w:r w:rsidRPr="00736ACB">
              <w:t>What standards must a 3rd country basic medical qualification meet to be accepted?</w:t>
            </w:r>
          </w:p>
        </w:tc>
        <w:tc>
          <w:tcPr>
            <w:tcW w:w="4508" w:type="dxa"/>
          </w:tcPr>
          <w:p w14:paraId="5249DBF7" w14:textId="77777777" w:rsidR="00927918" w:rsidRDefault="000B3111" w:rsidP="001D58CE">
            <w:pPr>
              <w:jc w:val="both"/>
            </w:pPr>
            <w:r w:rsidRPr="000B3111">
              <w:t xml:space="preserve">The nominal duration of medical studies is 6 years </w:t>
            </w:r>
            <w:r>
              <w:t>(</w:t>
            </w:r>
            <w:r w:rsidRPr="000B3111">
              <w:t>360 European Credit System credits</w:t>
            </w:r>
            <w:r>
              <w:t xml:space="preserve">), consists of theoretical and practical training. There is a list of subjects that has to be a part of the curriculum. </w:t>
            </w:r>
          </w:p>
          <w:p w14:paraId="6E11E896" w14:textId="35D13C29" w:rsidR="00B67B87" w:rsidRPr="00736ACB" w:rsidRDefault="00B67B87" w:rsidP="001D58CE">
            <w:pPr>
              <w:jc w:val="both"/>
            </w:pPr>
            <w:r>
              <w:t>If the education was acquired at least five years ago, then the applicant must prove that they have worked as a doctor for at least three years in a row during the last five years.</w:t>
            </w:r>
          </w:p>
        </w:tc>
      </w:tr>
      <w:tr w:rsidR="00927918" w14:paraId="11F3E747" w14:textId="77777777" w:rsidTr="00927918">
        <w:tc>
          <w:tcPr>
            <w:tcW w:w="4508" w:type="dxa"/>
          </w:tcPr>
          <w:p w14:paraId="2D11F665" w14:textId="0103E8C7" w:rsidR="00A144C5" w:rsidRPr="00736ACB" w:rsidRDefault="00A144C5" w:rsidP="00A144C5">
            <w:pPr>
              <w:jc w:val="both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A144C5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How do you decide if these stan</w:t>
            </w:r>
            <w:r w:rsidR="00595931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d</w:t>
            </w:r>
            <w:r w:rsidRPr="00A144C5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ards have been met?</w:t>
            </w:r>
            <w:r w:rsidR="00A96769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E.</w:t>
            </w:r>
            <w:r w:rsidR="00A96769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="00A96769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transcripts, contact medical school</w:t>
            </w:r>
          </w:p>
          <w:p w14:paraId="74843AC1" w14:textId="77777777" w:rsidR="00927918" w:rsidRPr="00736ACB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0FCEF75A" w14:textId="712E718D" w:rsidR="00927918" w:rsidRPr="00736ACB" w:rsidRDefault="000B3111" w:rsidP="001D58CE">
            <w:pPr>
              <w:jc w:val="both"/>
            </w:pPr>
            <w:r>
              <w:t xml:space="preserve">Diploma and diploma supplement + </w:t>
            </w:r>
            <w:r w:rsidR="00B67B87">
              <w:t xml:space="preserve">evaluation report by the Estonian ENIC/NARIC Centre + </w:t>
            </w:r>
            <w:r>
              <w:t>any additional documents the applicant presents in case we ask for them.</w:t>
            </w:r>
          </w:p>
        </w:tc>
      </w:tr>
      <w:tr w:rsidR="00927918" w14:paraId="796EE8EA" w14:textId="77777777" w:rsidTr="00927918">
        <w:tc>
          <w:tcPr>
            <w:tcW w:w="4508" w:type="dxa"/>
          </w:tcPr>
          <w:p w14:paraId="24CD322B" w14:textId="0CB03799" w:rsidR="00A144C5" w:rsidRPr="00736ACB" w:rsidRDefault="00A144C5" w:rsidP="00A144C5">
            <w:pPr>
              <w:jc w:val="both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A144C5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How do you obtain information about 3rd country qualifications</w:t>
            </w:r>
            <w:r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?</w:t>
            </w:r>
            <w:r w:rsidR="00595931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</w:t>
            </w:r>
          </w:p>
          <w:p w14:paraId="54FC4F61" w14:textId="77777777" w:rsidR="00927918" w:rsidRPr="00736ACB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6E7E2C1B" w14:textId="1439A484" w:rsidR="00927918" w:rsidRPr="00736ACB" w:rsidRDefault="000B3111" w:rsidP="001D58CE">
            <w:pPr>
              <w:jc w:val="both"/>
            </w:pPr>
            <w:r>
              <w:t xml:space="preserve">Estonian ENIC/NARIC Centre; diploma and diploma supplement. If there are any further questions then we can always ask for a document issued by the university/relevant state agency. </w:t>
            </w:r>
          </w:p>
        </w:tc>
      </w:tr>
      <w:tr w:rsidR="00927918" w14:paraId="59609761" w14:textId="77777777" w:rsidTr="00927918">
        <w:tc>
          <w:tcPr>
            <w:tcW w:w="4508" w:type="dxa"/>
          </w:tcPr>
          <w:p w14:paraId="4B57AA40" w14:textId="0C9A73F0" w:rsidR="005A3588" w:rsidRPr="00736ACB" w:rsidRDefault="005A3588" w:rsidP="005A3588">
            <w:pPr>
              <w:jc w:val="both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Must</w:t>
            </w:r>
            <w:r w:rsidRPr="005A3588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the medical school awarding the medical degree/ diploma</w:t>
            </w:r>
            <w:r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meet any 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specific standards</w:t>
            </w:r>
            <w:r w:rsidRPr="005A3588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? 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listed in WDOMS, or accredited by WFME etc</w:t>
            </w:r>
          </w:p>
          <w:p w14:paraId="2EEA426F" w14:textId="77777777" w:rsidR="00927918" w:rsidRPr="00736ACB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6C0365AD" w14:textId="08804750" w:rsidR="00927918" w:rsidRPr="00736ACB" w:rsidRDefault="00B67B87" w:rsidP="001D58CE">
            <w:pPr>
              <w:jc w:val="both"/>
            </w:pPr>
            <w:r>
              <w:t xml:space="preserve">Has to be a university recognized by the country that the university is in. We get the confirmation from the Estonian ENIC/NARIC Centre. </w:t>
            </w:r>
          </w:p>
        </w:tc>
      </w:tr>
      <w:tr w:rsidR="00927918" w14:paraId="28466B97" w14:textId="77777777" w:rsidTr="00927918">
        <w:tc>
          <w:tcPr>
            <w:tcW w:w="4508" w:type="dxa"/>
          </w:tcPr>
          <w:p w14:paraId="56782055" w14:textId="41153BC0" w:rsidR="00736ACB" w:rsidRPr="00736ACB" w:rsidRDefault="00736ACB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736ACB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Do you automatically recognise degrees awarded by any 3rd country?</w:t>
            </w:r>
          </w:p>
          <w:p w14:paraId="699C560D" w14:textId="77777777" w:rsidR="00927918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2D9E2D8E" w14:textId="3F37D879" w:rsidR="00927918" w:rsidRDefault="00B67B87" w:rsidP="001D58CE">
            <w:pPr>
              <w:jc w:val="both"/>
            </w:pPr>
            <w:r>
              <w:t>No, we don’t.</w:t>
            </w:r>
          </w:p>
        </w:tc>
      </w:tr>
      <w:tr w:rsidR="00930B01" w14:paraId="42E6D572" w14:textId="77777777" w:rsidTr="00927918">
        <w:tc>
          <w:tcPr>
            <w:tcW w:w="4508" w:type="dxa"/>
          </w:tcPr>
          <w:p w14:paraId="581E3CE2" w14:textId="77777777" w:rsidR="00930B01" w:rsidRDefault="00930B01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930B0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Does a mandatory aptitude test apply?</w:t>
            </w:r>
          </w:p>
          <w:p w14:paraId="4E16CCE2" w14:textId="668743E7" w:rsidR="00930B01" w:rsidRPr="00736ACB" w:rsidRDefault="00930B01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508" w:type="dxa"/>
          </w:tcPr>
          <w:p w14:paraId="5BBED464" w14:textId="20375C2B" w:rsidR="00930B01" w:rsidRDefault="00B67B87" w:rsidP="001D58CE">
            <w:pPr>
              <w:jc w:val="both"/>
            </w:pPr>
            <w:r>
              <w:t xml:space="preserve">Yes, if the qualification meets the requirements  then the applicant has to </w:t>
            </w:r>
            <w:r w:rsidRPr="00B67B87">
              <w:t>pass a compliance examination</w:t>
            </w:r>
            <w:r>
              <w:t xml:space="preserve"> (generally about four months of practice period and a theory exam).</w:t>
            </w:r>
          </w:p>
        </w:tc>
      </w:tr>
      <w:tr w:rsidR="00930B01" w14:paraId="37655539" w14:textId="77777777" w:rsidTr="00927918">
        <w:tc>
          <w:tcPr>
            <w:tcW w:w="4508" w:type="dxa"/>
          </w:tcPr>
          <w:p w14:paraId="5C6327F6" w14:textId="50680780" w:rsidR="00930B01" w:rsidRPr="00930B01" w:rsidRDefault="001E19D2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Are there any restrictions on registrat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i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on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for doctors with 3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en-IE"/>
                <w14:ligatures w14:val="none"/>
              </w:rPr>
              <w:t>rd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country qualifications 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e</w:t>
            </w:r>
            <w:r w:rsidR="00AB37C7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</w:t>
            </w:r>
            <w:r w:rsidR="00AB37C7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. 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adaptation period or supervised post.</w:t>
            </w:r>
          </w:p>
        </w:tc>
        <w:tc>
          <w:tcPr>
            <w:tcW w:w="4508" w:type="dxa"/>
          </w:tcPr>
          <w:p w14:paraId="29C5CA54" w14:textId="77777777" w:rsidR="00930B01" w:rsidRDefault="00B67B87" w:rsidP="001D58CE">
            <w:pPr>
              <w:jc w:val="both"/>
            </w:pPr>
            <w:r>
              <w:t xml:space="preserve">If the doctor gets registered then they have full rights. </w:t>
            </w:r>
          </w:p>
          <w:p w14:paraId="6300F935" w14:textId="372BE390" w:rsidR="00B67B87" w:rsidRDefault="00B67B87" w:rsidP="001D58CE">
            <w:pPr>
              <w:jc w:val="both"/>
            </w:pPr>
          </w:p>
        </w:tc>
      </w:tr>
    </w:tbl>
    <w:p w14:paraId="67900951" w14:textId="77777777" w:rsidR="00927918" w:rsidRDefault="00927918" w:rsidP="001D58CE">
      <w:pPr>
        <w:jc w:val="both"/>
      </w:pPr>
    </w:p>
    <w:p w14:paraId="13C02F93" w14:textId="26F8C9E2" w:rsidR="001F77DB" w:rsidRDefault="001F77DB" w:rsidP="6BA63E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</w:rPr>
      </w:pPr>
      <w:r w:rsidRPr="6BA63EA0">
        <w:rPr>
          <w:rStyle w:val="normaltextrun"/>
          <w:rFonts w:asciiTheme="minorHAnsi" w:eastAsiaTheme="majorEastAsia" w:hAnsiTheme="minorHAnsi" w:cs="Calibri"/>
        </w:rPr>
        <w:lastRenderedPageBreak/>
        <w:t xml:space="preserve">Please send your responses to me at </w:t>
      </w:r>
      <w:hyperlink r:id="rId10">
        <w:r w:rsidRPr="6BA63EA0">
          <w:rPr>
            <w:rStyle w:val="Hperlink"/>
            <w:rFonts w:asciiTheme="minorHAnsi" w:eastAsiaTheme="majorEastAsia" w:hAnsiTheme="minorHAnsi" w:cs="Calibri"/>
          </w:rPr>
          <w:t>Ann.curran@mcirl.ie  </w:t>
        </w:r>
      </w:hyperlink>
      <w:r w:rsidR="14724CB4" w:rsidRPr="6BA63EA0">
        <w:rPr>
          <w:rStyle w:val="eop"/>
          <w:rFonts w:asciiTheme="minorHAnsi" w:eastAsiaTheme="majorEastAsia" w:hAnsiTheme="minorHAnsi" w:cs="Calibri"/>
        </w:rPr>
        <w:t xml:space="preserve"> by </w:t>
      </w:r>
      <w:r w:rsidR="00FB6E38">
        <w:rPr>
          <w:rStyle w:val="eop"/>
          <w:rFonts w:asciiTheme="minorHAnsi" w:eastAsiaTheme="majorEastAsia" w:hAnsiTheme="minorHAnsi" w:cs="Calibri"/>
        </w:rPr>
        <w:t>19</w:t>
      </w:r>
      <w:r w:rsidR="14724CB4" w:rsidRPr="6BA63EA0">
        <w:rPr>
          <w:rStyle w:val="eop"/>
          <w:rFonts w:asciiTheme="minorHAnsi" w:eastAsiaTheme="majorEastAsia" w:hAnsiTheme="minorHAnsi" w:cs="Calibri"/>
          <w:vertAlign w:val="superscript"/>
        </w:rPr>
        <w:t>th</w:t>
      </w:r>
      <w:r w:rsidR="14724CB4" w:rsidRPr="6BA63EA0">
        <w:rPr>
          <w:rStyle w:val="eop"/>
          <w:rFonts w:asciiTheme="minorHAnsi" w:eastAsiaTheme="majorEastAsia" w:hAnsiTheme="minorHAnsi" w:cs="Calibri"/>
        </w:rPr>
        <w:t xml:space="preserve"> September 2025.</w:t>
      </w:r>
    </w:p>
    <w:p w14:paraId="1AC3C2EB" w14:textId="77777777" w:rsidR="00EA70AA" w:rsidRPr="001F77DB" w:rsidRDefault="00EA70AA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4EEDD465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normaltextrun"/>
          <w:rFonts w:asciiTheme="minorHAnsi" w:eastAsiaTheme="majorEastAsia" w:hAnsiTheme="minorHAnsi" w:cs="Calibri"/>
        </w:rPr>
        <w:t>Many thanks for your assistance with my query.</w:t>
      </w: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14FA1729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59574C05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normaltextrun"/>
          <w:rFonts w:asciiTheme="minorHAnsi" w:eastAsiaTheme="majorEastAsia" w:hAnsiTheme="minorHAnsi" w:cs="Calibri"/>
        </w:rPr>
        <w:t>Ann Curran</w:t>
      </w: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050C4AA4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normaltextrun"/>
          <w:rFonts w:asciiTheme="minorHAnsi" w:eastAsiaTheme="majorEastAsia" w:hAnsiTheme="minorHAnsi" w:cs="Calibri"/>
        </w:rPr>
        <w:t>Registration Operations &amp; Projects Lead</w:t>
      </w: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080E4A9E" w14:textId="77777777" w:rsidR="001D58CE" w:rsidRPr="001F77DB" w:rsidRDefault="001D58CE" w:rsidP="001D58CE">
      <w:pPr>
        <w:jc w:val="both"/>
      </w:pPr>
    </w:p>
    <w:p w14:paraId="7451339A" w14:textId="77777777" w:rsidR="001D58CE" w:rsidRDefault="001D58CE" w:rsidP="001D58CE">
      <w:pPr>
        <w:jc w:val="both"/>
      </w:pPr>
    </w:p>
    <w:sectPr w:rsidR="001D58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B6C3" w14:textId="77777777" w:rsidR="00011F93" w:rsidRDefault="00011F93" w:rsidP="00DA0E66">
      <w:pPr>
        <w:spacing w:after="0" w:line="240" w:lineRule="auto"/>
      </w:pPr>
      <w:r>
        <w:separator/>
      </w:r>
    </w:p>
  </w:endnote>
  <w:endnote w:type="continuationSeparator" w:id="0">
    <w:p w14:paraId="5DD066A8" w14:textId="77777777" w:rsidR="00011F93" w:rsidRDefault="00011F93" w:rsidP="00DA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3F91" w14:textId="77777777" w:rsidR="00011F93" w:rsidRDefault="00011F93" w:rsidP="00DA0E66">
      <w:pPr>
        <w:spacing w:after="0" w:line="240" w:lineRule="auto"/>
      </w:pPr>
      <w:r>
        <w:separator/>
      </w:r>
    </w:p>
  </w:footnote>
  <w:footnote w:type="continuationSeparator" w:id="0">
    <w:p w14:paraId="004EE417" w14:textId="77777777" w:rsidR="00011F93" w:rsidRDefault="00011F93" w:rsidP="00DA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8CEE" w14:textId="2FC835DD" w:rsidR="00DA0E66" w:rsidRDefault="00DA0E66">
    <w:pPr>
      <w:pStyle w:val="Pis"/>
    </w:pPr>
    <w:r>
      <w:rPr>
        <w:noProof/>
      </w:rPr>
      <w:drawing>
        <wp:inline distT="0" distB="0" distL="0" distR="0" wp14:anchorId="2EC71D7A" wp14:editId="27C2A205">
          <wp:extent cx="1409700" cy="444500"/>
          <wp:effectExtent l="0" t="0" r="0" b="0"/>
          <wp:docPr id="1" name="Picture 1" descr="medical countil 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dical countil logo">
                    <a:hlinkClick r:id="rId1" tgtFrame="_blank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91C"/>
    <w:multiLevelType w:val="hybridMultilevel"/>
    <w:tmpl w:val="8C844B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AA"/>
    <w:rsid w:val="00011F93"/>
    <w:rsid w:val="00051F9D"/>
    <w:rsid w:val="000B3111"/>
    <w:rsid w:val="001D58CE"/>
    <w:rsid w:val="001E19D2"/>
    <w:rsid w:val="001F77DB"/>
    <w:rsid w:val="00342F89"/>
    <w:rsid w:val="004808AA"/>
    <w:rsid w:val="00523BFA"/>
    <w:rsid w:val="00595931"/>
    <w:rsid w:val="005A3588"/>
    <w:rsid w:val="0060213A"/>
    <w:rsid w:val="00736ACB"/>
    <w:rsid w:val="007C716F"/>
    <w:rsid w:val="00927918"/>
    <w:rsid w:val="00930B01"/>
    <w:rsid w:val="009A64BB"/>
    <w:rsid w:val="00A144C5"/>
    <w:rsid w:val="00A368A0"/>
    <w:rsid w:val="00A96769"/>
    <w:rsid w:val="00AB37C7"/>
    <w:rsid w:val="00AC0A75"/>
    <w:rsid w:val="00B67B87"/>
    <w:rsid w:val="00B7314B"/>
    <w:rsid w:val="00C320DB"/>
    <w:rsid w:val="00D733A3"/>
    <w:rsid w:val="00DA0E66"/>
    <w:rsid w:val="00DF2338"/>
    <w:rsid w:val="00EA70AA"/>
    <w:rsid w:val="00F24736"/>
    <w:rsid w:val="00F71650"/>
    <w:rsid w:val="00FB6E38"/>
    <w:rsid w:val="14724CB4"/>
    <w:rsid w:val="6BA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19AB"/>
  <w15:chartTrackingRefBased/>
  <w15:docId w15:val="{2969D2AD-A9C2-4950-BC5F-172BA0F4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8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8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8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8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8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8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8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8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8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8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8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8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808A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808A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808A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808A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808A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808A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8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8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8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8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8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808A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808A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808A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8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808A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808AA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DA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A0E66"/>
  </w:style>
  <w:style w:type="paragraph" w:styleId="Jalus">
    <w:name w:val="footer"/>
    <w:basedOn w:val="Normaallaad"/>
    <w:link w:val="JalusMrk"/>
    <w:uiPriority w:val="99"/>
    <w:unhideWhenUsed/>
    <w:rsid w:val="00DA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A0E66"/>
  </w:style>
  <w:style w:type="table" w:styleId="Kontuurtabel">
    <w:name w:val="Table Grid"/>
    <w:basedOn w:val="Normaaltabel"/>
    <w:uiPriority w:val="39"/>
    <w:rsid w:val="0092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laad"/>
    <w:rsid w:val="001F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customStyle="1" w:styleId="normaltextrun">
    <w:name w:val="normaltextrun"/>
    <w:basedOn w:val="Liguvaikefont"/>
    <w:rsid w:val="001F77DB"/>
  </w:style>
  <w:style w:type="character" w:customStyle="1" w:styleId="eop">
    <w:name w:val="eop"/>
    <w:basedOn w:val="Liguvaikefont"/>
    <w:rsid w:val="001F77DB"/>
  </w:style>
  <w:style w:type="character" w:styleId="Hperlink">
    <w:name w:val="Hyperlink"/>
    <w:basedOn w:val="Liguvaikefont"/>
    <w:uiPriority w:val="99"/>
    <w:unhideWhenUsed/>
    <w:rsid w:val="6BA63EA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.curran@mcir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ur04.safelinks.protection.outlook.com/?url=https%3A%2F%2Fwww.medicalcouncil.ie%2F&amp;data=05%7C02%7Cjo.twamley%40mcirl.ie%7C9f53163efe91426dc66508dd3fa50fd0%7C81243114084d4776a7cf60151e203a49%7C0%7C0%7C638736700344985549%7CUnknown%7CTWFpbGZsb3d8eyJFbXB0eU1hcGkiOnRydWUsIlYiOiIwLjAuMDAwMCIsIlAiOiJXaW4zMiIsIkFOIjoiTWFpbCIsIldUIjoyfQ%3D%3D%7C0%7C%7C%7C&amp;sdata=%2FFZC6q4XCJpnETly%2FbiMopqrsZtTb5NzD5SUI98LiI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b8aaf-70a2-49ce-86df-c286cd54338f">
      <Terms xmlns="http://schemas.microsoft.com/office/infopath/2007/PartnerControls"/>
    </lcf76f155ced4ddcb4097134ff3c332f>
    <TaxCatchAll xmlns="8288d46b-87ee-476c-9ea5-4b800a82fb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8CBA41D4F394F97A5DDEB851103AC" ma:contentTypeVersion="12" ma:contentTypeDescription="Create a new document." ma:contentTypeScope="" ma:versionID="35ef6a47f84adc4705ba66c8e8707982">
  <xsd:schema xmlns:xsd="http://www.w3.org/2001/XMLSchema" xmlns:xs="http://www.w3.org/2001/XMLSchema" xmlns:p="http://schemas.microsoft.com/office/2006/metadata/properties" xmlns:ns2="793b8aaf-70a2-49ce-86df-c286cd54338f" xmlns:ns3="8288d46b-87ee-476c-9ea5-4b800a82fb81" targetNamespace="http://schemas.microsoft.com/office/2006/metadata/properties" ma:root="true" ma:fieldsID="f4563b499a33338713061ada331d185b" ns2:_="" ns3:_="">
    <xsd:import namespace="793b8aaf-70a2-49ce-86df-c286cd54338f"/>
    <xsd:import namespace="8288d46b-87ee-476c-9ea5-4b800a82f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b8aaf-70a2-49ce-86df-c286cd543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9b1f6-f2e3-4d6d-8d42-0bc501eec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d46b-87ee-476c-9ea5-4b800a82fb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9f1eb1-3b1a-44ee-8da3-7b28f64ba3e9}" ma:internalName="TaxCatchAll" ma:showField="CatchAllData" ma:web="8288d46b-87ee-476c-9ea5-4b800a82f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B5A66-5136-4025-A0DD-2AB7D6D58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93F2B-905E-4A66-8FFE-9AE0C766E355}">
  <ds:schemaRefs>
    <ds:schemaRef ds:uri="http://schemas.microsoft.com/office/2006/metadata/properties"/>
    <ds:schemaRef ds:uri="http://schemas.microsoft.com/office/infopath/2007/PartnerControls"/>
    <ds:schemaRef ds:uri="793b8aaf-70a2-49ce-86df-c286cd54338f"/>
    <ds:schemaRef ds:uri="8288d46b-87ee-476c-9ea5-4b800a82fb81"/>
  </ds:schemaRefs>
</ds:datastoreItem>
</file>

<file path=customXml/itemProps3.xml><?xml version="1.0" encoding="utf-8"?>
<ds:datastoreItem xmlns:ds="http://schemas.openxmlformats.org/officeDocument/2006/customXml" ds:itemID="{1B1AFB39-278D-47D7-8DEA-639964178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b8aaf-70a2-49ce-86df-c286cd54338f"/>
    <ds:schemaRef ds:uri="8288d46b-87ee-476c-9ea5-4b800a82f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Curran</dc:creator>
  <cp:keywords/>
  <dc:description/>
  <cp:lastModifiedBy>Liina Saar</cp:lastModifiedBy>
  <cp:revision>2</cp:revision>
  <dcterms:created xsi:type="dcterms:W3CDTF">2025-08-21T11:47:00Z</dcterms:created>
  <dcterms:modified xsi:type="dcterms:W3CDTF">2025-08-21T11:47:00Z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0x010100EBA8CBA41D4F394F97A5DDEB851103AC</vt:lpwstr>
  </property>
  <property fmtid="{D5CDD505-2E9C-101B-9397-08002B2CF9AE}" pid="3" name="MediaServiceImageTags">
    <vt:lpwstr/>
  </property>
  <property fmtid="{D5CDD505-2E9C-101B-9397-08002B2CF9AE}" pid="4" name="_AdHocReviewCycleID">
    <vt:i4>1091577453</vt:i4>
  </property>
  <property fmtid="{D5CDD505-2E9C-101B-9397-08002B2CF9AE}" pid="5" name="_NewReviewCycle">
    <vt:lpwstr/>
  </property>
  <property fmtid="{D5CDD505-2E9C-101B-9397-08002B2CF9AE}" pid="6" name="_EmailSubject">
    <vt:lpwstr>ENMCA - survey on third country qualifications</vt:lpwstr>
  </property>
  <property fmtid="{D5CDD505-2E9C-101B-9397-08002B2CF9AE}" pid="7" name="_AuthorEmail">
    <vt:lpwstr>liina.saar@terviseamet.ee</vt:lpwstr>
  </property>
  <property fmtid="{D5CDD505-2E9C-101B-9397-08002B2CF9AE}" pid="8" name="_AuthorEmailDisplayName">
    <vt:lpwstr>Liina Saar</vt:lpwstr>
  </property>
</Properties>
</file>